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CD19" w14:textId="1461F620" w:rsidR="00585909" w:rsidRPr="00F726F5" w:rsidRDefault="00585909" w:rsidP="00585909">
      <w:pPr>
        <w:jc w:val="center"/>
        <w:rPr>
          <w:rFonts w:ascii="Times New Roman" w:hAnsi="Times New Roman" w:cs="Times New Roman"/>
          <w:b/>
          <w:bCs/>
          <w:color w:val="FFC000"/>
          <w:sz w:val="32"/>
          <w:szCs w:val="32"/>
        </w:rPr>
      </w:pPr>
      <w:r w:rsidRPr="00F726F5">
        <w:rPr>
          <w:rFonts w:ascii="Times New Roman" w:hAnsi="Times New Roman" w:cs="Times New Roman"/>
          <w:b/>
          <w:bCs/>
          <w:color w:val="FFC000"/>
          <w:sz w:val="32"/>
          <w:szCs w:val="32"/>
        </w:rPr>
        <w:t>VYHODNOCENÍ DOTAZNÍKŮ SPOKOJENOSTI</w:t>
      </w:r>
      <w:r w:rsidRPr="00F726F5">
        <w:rPr>
          <w:rFonts w:ascii="Times New Roman" w:hAnsi="Times New Roman" w:cs="Times New Roman"/>
          <w:b/>
          <w:bCs/>
          <w:color w:val="FFC000"/>
          <w:sz w:val="32"/>
          <w:szCs w:val="32"/>
        </w:rPr>
        <w:br/>
        <w:t xml:space="preserve"> ZA ŠKOLNÍ ROK 2024/ 2025</w:t>
      </w:r>
    </w:p>
    <w:p w14:paraId="7C4BF3CB" w14:textId="77777777" w:rsidR="00585909" w:rsidRDefault="00585909" w:rsidP="00585909">
      <w:pPr>
        <w:jc w:val="center"/>
        <w:rPr>
          <w:rFonts w:ascii="Times New Roman" w:hAnsi="Times New Roman" w:cs="Times New Roman"/>
          <w:b/>
          <w:bCs/>
          <w:color w:val="FF3399"/>
          <w:sz w:val="32"/>
          <w:szCs w:val="32"/>
        </w:rPr>
      </w:pPr>
    </w:p>
    <w:p w14:paraId="615257EC" w14:textId="529CF127" w:rsidR="00585909" w:rsidRDefault="00585909" w:rsidP="0058590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85909">
        <w:rPr>
          <w:rFonts w:ascii="Times New Roman" w:hAnsi="Times New Roman" w:cs="Times New Roman"/>
          <w:noProof/>
          <w:color w:val="FF3399"/>
        </w:rPr>
        <w:drawing>
          <wp:anchor distT="0" distB="0" distL="114300" distR="114300" simplePos="0" relativeHeight="251658240" behindDoc="1" locked="0" layoutInCell="1" allowOverlap="1" wp14:anchorId="21CA7D3B" wp14:editId="1825FE18">
            <wp:simplePos x="0" y="0"/>
            <wp:positionH relativeFrom="margin">
              <wp:align>center</wp:align>
            </wp:positionH>
            <wp:positionV relativeFrom="paragraph">
              <wp:posOffset>417094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305362150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909">
        <w:rPr>
          <w:rFonts w:ascii="Times New Roman" w:hAnsi="Times New Roman" w:cs="Times New Roman"/>
          <w:b/>
          <w:bCs/>
        </w:rPr>
        <w:t>Má</w:t>
      </w:r>
      <w:r>
        <w:rPr>
          <w:rFonts w:ascii="Times New Roman" w:hAnsi="Times New Roman" w:cs="Times New Roman"/>
          <w:b/>
          <w:bCs/>
        </w:rPr>
        <w:t>me</w:t>
      </w:r>
      <w:r w:rsidRPr="00585909">
        <w:rPr>
          <w:rFonts w:ascii="Times New Roman" w:hAnsi="Times New Roman" w:cs="Times New Roman"/>
          <w:b/>
          <w:bCs/>
        </w:rPr>
        <w:t xml:space="preserve"> zájem o rodičovské schůzky</w:t>
      </w:r>
    </w:p>
    <w:p w14:paraId="193EEC44" w14:textId="1DBE6E78" w:rsidR="00885059" w:rsidRPr="00885059" w:rsidRDefault="00885059" w:rsidP="00885059">
      <w:pPr>
        <w:rPr>
          <w:rFonts w:ascii="Times New Roman" w:hAnsi="Times New Roman" w:cs="Times New Roman"/>
          <w:b/>
          <w:bCs/>
        </w:rPr>
      </w:pPr>
    </w:p>
    <w:p w14:paraId="40C8604F" w14:textId="59CB0E43" w:rsidR="00885059" w:rsidRDefault="00885059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Spokojenost s finanční náročností akcí v MŠ</w:t>
      </w:r>
    </w:p>
    <w:p w14:paraId="78706717" w14:textId="5DEF0544" w:rsidR="00885059" w:rsidRP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868E5E3" wp14:editId="61B901C8">
            <wp:simplePos x="0" y="0"/>
            <wp:positionH relativeFrom="margin">
              <wp:align>center</wp:align>
            </wp:positionH>
            <wp:positionV relativeFrom="paragraph">
              <wp:posOffset>333004</wp:posOffset>
            </wp:positionV>
            <wp:extent cx="5493715" cy="3379623"/>
            <wp:effectExtent l="0" t="0" r="12065" b="11430"/>
            <wp:wrapTight wrapText="bothSides">
              <wp:wrapPolygon edited="0">
                <wp:start x="0" y="0"/>
                <wp:lineTo x="0" y="21551"/>
                <wp:lineTo x="21573" y="21551"/>
                <wp:lineTo x="21573" y="0"/>
                <wp:lineTo x="0" y="0"/>
              </wp:wrapPolygon>
            </wp:wrapTight>
            <wp:docPr id="1285700124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97F36C" w14:textId="72ACFFB8" w:rsidR="00D6777B" w:rsidRDefault="00D6777B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O jakou </w:t>
      </w:r>
      <w:proofErr w:type="spellStart"/>
      <w:r>
        <w:rPr>
          <w:rFonts w:ascii="Times New Roman" w:hAnsi="Times New Roman" w:cs="Times New Roman"/>
          <w:b/>
          <w:bCs/>
        </w:rPr>
        <w:t>celoškolkovou</w:t>
      </w:r>
      <w:proofErr w:type="spellEnd"/>
      <w:r>
        <w:rPr>
          <w:rFonts w:ascii="Times New Roman" w:hAnsi="Times New Roman" w:cs="Times New Roman"/>
          <w:b/>
          <w:bCs/>
        </w:rPr>
        <w:t xml:space="preserve"> akci s dětmi kromě Dne matek byste měli zájem? </w:t>
      </w:r>
      <w:r>
        <w:rPr>
          <w:rFonts w:ascii="Times New Roman" w:hAnsi="Times New Roman" w:cs="Times New Roman"/>
          <w:b/>
          <w:bCs/>
        </w:rPr>
        <w:br/>
      </w:r>
      <w:r w:rsidR="005841EF">
        <w:rPr>
          <w:rFonts w:ascii="Times New Roman" w:hAnsi="Times New Roman" w:cs="Times New Roman"/>
        </w:rPr>
        <w:t xml:space="preserve">Pálení čarodějnic, vánoční besídka, aktivity pro rodiny, </w:t>
      </w:r>
      <w:r w:rsidR="004C7065">
        <w:rPr>
          <w:rFonts w:ascii="Times New Roman" w:hAnsi="Times New Roman" w:cs="Times New Roman"/>
        </w:rPr>
        <w:t>Den otců.</w:t>
      </w:r>
    </w:p>
    <w:p w14:paraId="00623135" w14:textId="77777777" w:rsidR="00D6777B" w:rsidRPr="00D6777B" w:rsidRDefault="00D6777B" w:rsidP="00D6777B">
      <w:pPr>
        <w:pStyle w:val="Odstavecseseznamem"/>
        <w:rPr>
          <w:rFonts w:ascii="Times New Roman" w:hAnsi="Times New Roman" w:cs="Times New Roman"/>
          <w:b/>
          <w:bCs/>
        </w:rPr>
      </w:pPr>
    </w:p>
    <w:p w14:paraId="28D8D888" w14:textId="6C5C00CF" w:rsidR="00885059" w:rsidRDefault="00AD0C4A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72646790" wp14:editId="52046791">
            <wp:simplePos x="0" y="0"/>
            <wp:positionH relativeFrom="margin">
              <wp:align>center</wp:align>
            </wp:positionH>
            <wp:positionV relativeFrom="paragraph">
              <wp:posOffset>255270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82461656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059">
        <w:rPr>
          <w:rFonts w:ascii="Times New Roman" w:hAnsi="Times New Roman" w:cs="Times New Roman"/>
          <w:b/>
          <w:bCs/>
        </w:rPr>
        <w:t xml:space="preserve">Cítíte se Vy i děti v naší MŠ bezpečně? </w:t>
      </w:r>
    </w:p>
    <w:p w14:paraId="391BAD48" w14:textId="05D21417" w:rsidR="00885059" w:rsidRP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</w:p>
    <w:p w14:paraId="1DA76007" w14:textId="7E34AA49" w:rsidR="00885059" w:rsidRDefault="00885059" w:rsidP="008850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Máte nápad na aktivitu, která by pomohla k lepší adaptaci Vašeho dítěte v MŠ?</w:t>
      </w:r>
    </w:p>
    <w:p w14:paraId="0D1FA7DF" w14:textId="3A0CE63F" w:rsidR="00885059" w:rsidRPr="00885059" w:rsidRDefault="00402CE9" w:rsidP="00885059">
      <w:pPr>
        <w:pStyle w:val="Odstavecseseznamem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5BE5108F" wp14:editId="639662CC">
            <wp:simplePos x="0" y="0"/>
            <wp:positionH relativeFrom="margin">
              <wp:align>center</wp:align>
            </wp:positionH>
            <wp:positionV relativeFrom="paragraph">
              <wp:posOffset>354342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1532387125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21801" w14:textId="7376B0A0" w:rsidR="00885059" w:rsidRDefault="00885059" w:rsidP="00885059">
      <w:pPr>
        <w:pStyle w:val="Odstavecseseznamem"/>
        <w:rPr>
          <w:rFonts w:ascii="Times New Roman" w:hAnsi="Times New Roman" w:cs="Times New Roman"/>
          <w:b/>
          <w:bCs/>
        </w:rPr>
      </w:pPr>
    </w:p>
    <w:p w14:paraId="0B09BE2F" w14:textId="424A1DCF" w:rsidR="00717095" w:rsidRDefault="0042723F" w:rsidP="00885059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Konkrétní náměty:</w:t>
      </w:r>
      <w:r w:rsidR="009610BF">
        <w:rPr>
          <w:rFonts w:ascii="Times New Roman" w:hAnsi="Times New Roman" w:cs="Times New Roman"/>
        </w:rPr>
        <w:t xml:space="preserve"> </w:t>
      </w:r>
      <w:r w:rsidR="00B9662B">
        <w:rPr>
          <w:rFonts w:ascii="Times New Roman" w:hAnsi="Times New Roman" w:cs="Times New Roman"/>
        </w:rPr>
        <w:t xml:space="preserve">zařazení předškolních dětí do stejné třídy, aktivity </w:t>
      </w:r>
      <w:r w:rsidR="00995FBE">
        <w:rPr>
          <w:rFonts w:ascii="Times New Roman" w:hAnsi="Times New Roman" w:cs="Times New Roman"/>
        </w:rPr>
        <w:t>na rozvíjení talentů, umožnit rodiči trávit první dny v MŠ čas s dítětem ve třídě,</w:t>
      </w:r>
      <w:r w:rsidR="00932878">
        <w:rPr>
          <w:rFonts w:ascii="Times New Roman" w:hAnsi="Times New Roman" w:cs="Times New Roman"/>
        </w:rPr>
        <w:t xml:space="preserve"> hrát seznamovací hry. </w:t>
      </w:r>
    </w:p>
    <w:p w14:paraId="614CF61E" w14:textId="77777777" w:rsidR="00266E63" w:rsidRDefault="00266E63" w:rsidP="00885059">
      <w:pPr>
        <w:pStyle w:val="Odstavecseseznamem"/>
        <w:rPr>
          <w:rFonts w:ascii="Times New Roman" w:hAnsi="Times New Roman" w:cs="Times New Roman"/>
        </w:rPr>
      </w:pPr>
    </w:p>
    <w:p w14:paraId="4AAEEC4D" w14:textId="572C6272" w:rsidR="0061683F" w:rsidRDefault="00C36B53" w:rsidP="0061683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3784D7C0" wp14:editId="0E7ED71B">
            <wp:simplePos x="0" y="0"/>
            <wp:positionH relativeFrom="margin">
              <wp:align>center</wp:align>
            </wp:positionH>
            <wp:positionV relativeFrom="paragraph">
              <wp:posOffset>326264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2045182627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095" w:rsidRPr="00717095">
        <w:rPr>
          <w:rFonts w:ascii="Times New Roman" w:hAnsi="Times New Roman" w:cs="Times New Roman"/>
          <w:b/>
          <w:bCs/>
        </w:rPr>
        <w:t xml:space="preserve">Vyjádřete své názory k mateřské škole </w:t>
      </w:r>
    </w:p>
    <w:p w14:paraId="049E406E" w14:textId="2699039D" w:rsidR="00D1519B" w:rsidRDefault="00D1519B" w:rsidP="00D1519B">
      <w:pPr>
        <w:pStyle w:val="Odstavecseseznamem"/>
        <w:rPr>
          <w:rFonts w:ascii="Times New Roman" w:hAnsi="Times New Roman" w:cs="Times New Roman"/>
          <w:b/>
          <w:bCs/>
        </w:rPr>
      </w:pPr>
    </w:p>
    <w:p w14:paraId="13BEEB74" w14:textId="07BBF646" w:rsidR="00717095" w:rsidRDefault="00717095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415AA711" w14:textId="467AA5F1" w:rsidR="002C1B7E" w:rsidRDefault="002C1B7E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4413F22B" w14:textId="7D70A92E" w:rsidR="00B61D25" w:rsidRDefault="00B61D25" w:rsidP="00717095">
      <w:pPr>
        <w:pStyle w:val="Odstavecseseznamem"/>
        <w:rPr>
          <w:rFonts w:ascii="Times New Roman" w:hAnsi="Times New Roman" w:cs="Times New Roman"/>
          <w:b/>
          <w:bCs/>
        </w:rPr>
      </w:pPr>
    </w:p>
    <w:p w14:paraId="06463809" w14:textId="2BC48FEE" w:rsidR="00717095" w:rsidRPr="00EF4435" w:rsidRDefault="003730C1" w:rsidP="00EF443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ED26B9D" wp14:editId="75233EE4">
            <wp:extent cx="5486400" cy="3200400"/>
            <wp:effectExtent l="0" t="0" r="0" b="0"/>
            <wp:docPr id="370108920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35BEBC" w14:textId="02E3231A" w:rsidR="0061683F" w:rsidRDefault="00AB3C21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EC65790" wp14:editId="6138EC86">
            <wp:extent cx="5486400" cy="3200400"/>
            <wp:effectExtent l="0" t="0" r="0" b="0"/>
            <wp:docPr id="1843308721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3BB42B8" w14:textId="2DF1BA09" w:rsidR="00AB6771" w:rsidRPr="00AB6771" w:rsidRDefault="00AB6771" w:rsidP="00AB6771">
      <w:pPr>
        <w:tabs>
          <w:tab w:val="left" w:pos="64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CDF0B9" w14:textId="69259D4D" w:rsidR="00AB6771" w:rsidRDefault="00F435E6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31090A0" wp14:editId="3A1F48CD">
            <wp:extent cx="5486400" cy="3200400"/>
            <wp:effectExtent l="0" t="0" r="0" b="0"/>
            <wp:docPr id="189871853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F71FB5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549AA41D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743F0BC8" w14:textId="45FAE89B" w:rsidR="00AB6771" w:rsidRDefault="006F2FC9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5BA6178" wp14:editId="20A4C971">
            <wp:extent cx="5486400" cy="3200400"/>
            <wp:effectExtent l="0" t="0" r="0" b="0"/>
            <wp:docPr id="2019545247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0B13F3C" w14:textId="77777777" w:rsidR="00AB6771" w:rsidRDefault="00AB6771" w:rsidP="00AB6771">
      <w:pPr>
        <w:rPr>
          <w:rFonts w:ascii="Times New Roman" w:hAnsi="Times New Roman" w:cs="Times New Roman"/>
        </w:rPr>
      </w:pPr>
    </w:p>
    <w:p w14:paraId="7B74854D" w14:textId="2CCC02D8" w:rsidR="00AB6771" w:rsidRDefault="007D357D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995D191" wp14:editId="60DDC6F1">
            <wp:extent cx="5486400" cy="3200400"/>
            <wp:effectExtent l="0" t="0" r="0" b="0"/>
            <wp:docPr id="1740221222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5EDCD44" w14:textId="1254C101" w:rsidR="00AB6771" w:rsidRPr="00AB6771" w:rsidRDefault="00AB6771" w:rsidP="00AB6771">
      <w:pPr>
        <w:rPr>
          <w:rFonts w:ascii="Times New Roman" w:hAnsi="Times New Roman" w:cs="Times New Roman"/>
        </w:rPr>
      </w:pPr>
    </w:p>
    <w:p w14:paraId="77A98E07" w14:textId="395EE6A0" w:rsidR="00AB6771" w:rsidRPr="00AB6771" w:rsidRDefault="00EC45C4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8C26125" wp14:editId="7D123CC4">
            <wp:extent cx="5486400" cy="3200400"/>
            <wp:effectExtent l="0" t="0" r="0" b="0"/>
            <wp:docPr id="65903700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9166A4E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6A07A687" w14:textId="5CBDC224" w:rsidR="00AB6771" w:rsidRPr="00AB6771" w:rsidRDefault="00AE46E5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6CDB877" wp14:editId="5C58B6F5">
            <wp:extent cx="5486400" cy="3200400"/>
            <wp:effectExtent l="0" t="0" r="0" b="0"/>
            <wp:docPr id="960022091" name="Graf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48866EA" w14:textId="77777777" w:rsidR="00AB6771" w:rsidRPr="00AB6771" w:rsidRDefault="00AB6771" w:rsidP="00AB6771">
      <w:pPr>
        <w:rPr>
          <w:rFonts w:ascii="Times New Roman" w:hAnsi="Times New Roman" w:cs="Times New Roman"/>
        </w:rPr>
      </w:pPr>
    </w:p>
    <w:p w14:paraId="118FB2D9" w14:textId="02C85717" w:rsidR="00C65E71" w:rsidRDefault="00C65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4717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AC1CDF1" wp14:editId="0AA19E6F">
            <wp:extent cx="5486400" cy="3200400"/>
            <wp:effectExtent l="0" t="0" r="0" b="0"/>
            <wp:docPr id="586512270" name="Graf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DEA2D55" w14:textId="0570C865" w:rsidR="00AB6771" w:rsidRPr="00AB6771" w:rsidRDefault="00AB6771" w:rsidP="00AB6771">
      <w:pPr>
        <w:rPr>
          <w:rFonts w:ascii="Times New Roman" w:hAnsi="Times New Roman" w:cs="Times New Roman"/>
        </w:rPr>
      </w:pPr>
    </w:p>
    <w:p w14:paraId="601296DC" w14:textId="0A2B8E4A" w:rsidR="00AB6771" w:rsidRPr="00AB6771" w:rsidRDefault="0060298E" w:rsidP="00AB6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FE5B57" wp14:editId="1BAAD858">
            <wp:extent cx="5486400" cy="3200400"/>
            <wp:effectExtent l="0" t="0" r="0" b="0"/>
            <wp:docPr id="155884802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BA04130" w14:textId="55CED995" w:rsidR="00AB6771" w:rsidRDefault="00AB6771" w:rsidP="00AB6771">
      <w:pPr>
        <w:rPr>
          <w:rFonts w:ascii="Times New Roman" w:hAnsi="Times New Roman" w:cs="Times New Roman"/>
        </w:rPr>
      </w:pPr>
    </w:p>
    <w:p w14:paraId="6B018579" w14:textId="663263AC" w:rsidR="00523A22" w:rsidRDefault="00523A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6A7169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626BCB7" wp14:editId="3D4E2B9C">
            <wp:extent cx="5486400" cy="3200400"/>
            <wp:effectExtent l="0" t="0" r="0" b="0"/>
            <wp:docPr id="677691342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D490AFD" w14:textId="7F879062" w:rsidR="00B665AD" w:rsidRDefault="004614C4" w:rsidP="00B665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14C4">
        <w:rPr>
          <w:rFonts w:ascii="Times New Roman" w:hAnsi="Times New Roman" w:cs="Times New Roman"/>
          <w:b/>
          <w:bCs/>
        </w:rPr>
        <w:t>Na mateřské škole si nejvíce cením</w:t>
      </w:r>
    </w:p>
    <w:p w14:paraId="69ADEB3F" w14:textId="5ADA1ADA" w:rsidR="00F0171A" w:rsidRDefault="00A5163F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Pořádaných akcí,</w:t>
      </w:r>
    </w:p>
    <w:p w14:paraId="7D8C3D04" w14:textId="3B5A85AD" w:rsidR="00A5163F" w:rsidRDefault="00A5163F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Hezké nápady paní učitelek,</w:t>
      </w:r>
    </w:p>
    <w:p w14:paraId="6309EAED" w14:textId="49091377" w:rsidR="00A5163F" w:rsidRDefault="00A5163F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Dítě se do MŠ těší,</w:t>
      </w:r>
    </w:p>
    <w:p w14:paraId="399E3600" w14:textId="0B3BADB5" w:rsidR="00A5163F" w:rsidRDefault="006B498C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Hodné paní učitelky na děti,</w:t>
      </w:r>
    </w:p>
    <w:p w14:paraId="5619DD9A" w14:textId="254EB3A2" w:rsidR="006B498C" w:rsidRDefault="006B498C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Ochota ve všem se domluvit, vstřícnost učitelek,</w:t>
      </w:r>
    </w:p>
    <w:p w14:paraId="6A4D5162" w14:textId="50AA2EEF" w:rsidR="006B498C" w:rsidRDefault="00AD23D9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Nádherně připravené </w:t>
      </w:r>
      <w:proofErr w:type="spellStart"/>
      <w:r>
        <w:rPr>
          <w:rFonts w:ascii="Times New Roman" w:hAnsi="Times New Roman" w:cs="Times New Roman"/>
        </w:rPr>
        <w:t>tématické</w:t>
      </w:r>
      <w:proofErr w:type="spellEnd"/>
      <w:r>
        <w:rPr>
          <w:rFonts w:ascii="Times New Roman" w:hAnsi="Times New Roman" w:cs="Times New Roman"/>
        </w:rPr>
        <w:t xml:space="preserve"> dny,</w:t>
      </w:r>
    </w:p>
    <w:p w14:paraId="018D00F5" w14:textId="1FBF8EC0" w:rsidR="00AD23D9" w:rsidRDefault="00AD23D9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Dobrá provozní doba,</w:t>
      </w:r>
    </w:p>
    <w:p w14:paraId="708C055F" w14:textId="6673B177" w:rsidR="00AD23D9" w:rsidRDefault="00AD23D9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místě bydliště,</w:t>
      </w:r>
    </w:p>
    <w:p w14:paraId="703007FD" w14:textId="22F1F928" w:rsidR="00AD23D9" w:rsidRDefault="00AE594B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Práci s dětmi,</w:t>
      </w:r>
    </w:p>
    <w:p w14:paraId="18454DA7" w14:textId="48B5363A" w:rsidR="00AE594B" w:rsidRDefault="00AE594B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Zahrada a častý pobyt venku,</w:t>
      </w:r>
    </w:p>
    <w:p w14:paraId="4BC9F9A8" w14:textId="125D94E3" w:rsidR="00AE594B" w:rsidRDefault="00AE594B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Profesionální a láskyplný </w:t>
      </w:r>
      <w:r w:rsidR="009A48A1">
        <w:rPr>
          <w:rFonts w:ascii="Times New Roman" w:hAnsi="Times New Roman" w:cs="Times New Roman"/>
        </w:rPr>
        <w:t>přístup</w:t>
      </w:r>
      <w:r>
        <w:rPr>
          <w:rFonts w:ascii="Times New Roman" w:hAnsi="Times New Roman" w:cs="Times New Roman"/>
        </w:rPr>
        <w:t xml:space="preserve"> učitelek, </w:t>
      </w:r>
    </w:p>
    <w:p w14:paraId="56DA2C30" w14:textId="4619CB48" w:rsidR="009A48A1" w:rsidRDefault="009A48A1" w:rsidP="00AD3A6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Celkové vybavení a pomůcky,</w:t>
      </w:r>
    </w:p>
    <w:p w14:paraId="66B2C859" w14:textId="2C9499F3" w:rsidR="009A48A1" w:rsidRDefault="009A48A1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Pěkné akce a program pro děti</w:t>
      </w:r>
      <w:r w:rsidR="00FC054D">
        <w:rPr>
          <w:rFonts w:ascii="Times New Roman" w:hAnsi="Times New Roman" w:cs="Times New Roman"/>
        </w:rPr>
        <w:t>.</w:t>
      </w:r>
    </w:p>
    <w:p w14:paraId="26E9FA01" w14:textId="77777777" w:rsidR="00FC054D" w:rsidRPr="00FC054D" w:rsidRDefault="00FC054D" w:rsidP="00FC054D">
      <w:pPr>
        <w:pStyle w:val="Odstavecseseznamem"/>
        <w:ind w:left="1080"/>
        <w:rPr>
          <w:rFonts w:ascii="Times New Roman" w:hAnsi="Times New Roman" w:cs="Times New Roman"/>
        </w:rPr>
      </w:pPr>
    </w:p>
    <w:p w14:paraId="33DAF747" w14:textId="71A1055E" w:rsidR="004614C4" w:rsidRDefault="004614C4" w:rsidP="00B665A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614C4">
        <w:rPr>
          <w:rFonts w:ascii="Times New Roman" w:hAnsi="Times New Roman" w:cs="Times New Roman"/>
          <w:b/>
          <w:bCs/>
        </w:rPr>
        <w:t>V mateřské škole bych chtěl/a nejvíce změnit</w:t>
      </w:r>
    </w:p>
    <w:p w14:paraId="4D208348" w14:textId="6CDFE3C6" w:rsidR="00FC054D" w:rsidRDefault="00FC054D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Zrušit FB komunikaci (kvůli komentářům rodičů),</w:t>
      </w:r>
    </w:p>
    <w:p w14:paraId="6A5ABC10" w14:textId="77777777" w:rsidR="00CE69C1" w:rsidRDefault="002B4F8E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CE69C1">
        <w:rPr>
          <w:rFonts w:ascii="Times New Roman" w:hAnsi="Times New Roman" w:cs="Times New Roman"/>
        </w:rPr>
        <w:t>ožnost chodit s předškoláky na oběd do jídelny,</w:t>
      </w:r>
    </w:p>
    <w:p w14:paraId="68D1E5A2" w14:textId="77777777" w:rsidR="00481F36" w:rsidRDefault="00CE69C1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Pojení malých dětí s předškoláky,</w:t>
      </w:r>
    </w:p>
    <w:p w14:paraId="38E48814" w14:textId="07457BCD" w:rsidR="00481F36" w:rsidRDefault="00481F36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z nástěnek dostávat v el. podobě,</w:t>
      </w:r>
    </w:p>
    <w:p w14:paraId="4BD307A9" w14:textId="4519F45D" w:rsidR="00FC054D" w:rsidRDefault="00CE69C1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E280B">
        <w:rPr>
          <w:rFonts w:ascii="Times New Roman" w:hAnsi="Times New Roman" w:cs="Times New Roman"/>
        </w:rPr>
        <w:t>Komunikační aplikace,</w:t>
      </w:r>
    </w:p>
    <w:p w14:paraId="2987BD03" w14:textId="77777777" w:rsidR="004A76E6" w:rsidRDefault="004A76E6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Připomínání akcí v MSG. skupině,</w:t>
      </w:r>
    </w:p>
    <w:p w14:paraId="70B7D5CC" w14:textId="77777777" w:rsidR="00433CE6" w:rsidRDefault="00433CE6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Dostávat průběžné informace o dítěti,</w:t>
      </w:r>
    </w:p>
    <w:p w14:paraId="3F8649C2" w14:textId="77777777" w:rsidR="00433CE6" w:rsidRDefault="00433CE6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Spaní dětí po obědě,</w:t>
      </w:r>
    </w:p>
    <w:p w14:paraId="6D246E3D" w14:textId="77777777" w:rsidR="00433CE6" w:rsidRDefault="00433CE6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Socializace stejně starých dětí,</w:t>
      </w:r>
    </w:p>
    <w:p w14:paraId="5B2CA5B1" w14:textId="77777777" w:rsidR="006D457B" w:rsidRDefault="006D457B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Nemíchat předškoláky s nově příchozími dětmi,</w:t>
      </w:r>
    </w:p>
    <w:p w14:paraId="6473E235" w14:textId="217D932D" w:rsidR="003E280B" w:rsidRPr="00FC054D" w:rsidRDefault="006D457B" w:rsidP="00FC054D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předškolní výuku ve stejné kvalitě i rozsahu. </w:t>
      </w:r>
      <w:r w:rsidR="004A76E6">
        <w:rPr>
          <w:rFonts w:ascii="Times New Roman" w:hAnsi="Times New Roman" w:cs="Times New Roman"/>
        </w:rPr>
        <w:t xml:space="preserve"> </w:t>
      </w:r>
    </w:p>
    <w:sectPr w:rsidR="003E280B" w:rsidRPr="00FC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1C41"/>
    <w:multiLevelType w:val="hybridMultilevel"/>
    <w:tmpl w:val="1242CB6E"/>
    <w:lvl w:ilvl="0" w:tplc="C0A881CA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23617D"/>
    <w:multiLevelType w:val="hybridMultilevel"/>
    <w:tmpl w:val="3E165396"/>
    <w:lvl w:ilvl="0" w:tplc="E1507678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6516374">
    <w:abstractNumId w:val="0"/>
  </w:num>
  <w:num w:numId="2" w16cid:durableId="1202403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09"/>
    <w:rsid w:val="00001E82"/>
    <w:rsid w:val="00003473"/>
    <w:rsid w:val="0003384E"/>
    <w:rsid w:val="00034BA2"/>
    <w:rsid w:val="0007771D"/>
    <w:rsid w:val="000A56A1"/>
    <w:rsid w:val="000D326F"/>
    <w:rsid w:val="000E5D1A"/>
    <w:rsid w:val="001118E7"/>
    <w:rsid w:val="00137FA6"/>
    <w:rsid w:val="00157151"/>
    <w:rsid w:val="001651F0"/>
    <w:rsid w:val="00190AFB"/>
    <w:rsid w:val="001929A8"/>
    <w:rsid w:val="0019513E"/>
    <w:rsid w:val="001A275C"/>
    <w:rsid w:val="00202626"/>
    <w:rsid w:val="0021203D"/>
    <w:rsid w:val="00220663"/>
    <w:rsid w:val="002543D7"/>
    <w:rsid w:val="00266E63"/>
    <w:rsid w:val="00296E26"/>
    <w:rsid w:val="002B4F8E"/>
    <w:rsid w:val="002C1B7E"/>
    <w:rsid w:val="002D7D43"/>
    <w:rsid w:val="002E1B3A"/>
    <w:rsid w:val="002E3D44"/>
    <w:rsid w:val="002E76FD"/>
    <w:rsid w:val="002F3807"/>
    <w:rsid w:val="0030003E"/>
    <w:rsid w:val="00323D22"/>
    <w:rsid w:val="00343D8F"/>
    <w:rsid w:val="003730C1"/>
    <w:rsid w:val="0038164E"/>
    <w:rsid w:val="003865AB"/>
    <w:rsid w:val="003B1C67"/>
    <w:rsid w:val="003E280B"/>
    <w:rsid w:val="003E76AB"/>
    <w:rsid w:val="003F1626"/>
    <w:rsid w:val="00402CE9"/>
    <w:rsid w:val="0042723F"/>
    <w:rsid w:val="00433CE6"/>
    <w:rsid w:val="004436C2"/>
    <w:rsid w:val="004474F5"/>
    <w:rsid w:val="004614C4"/>
    <w:rsid w:val="0046558D"/>
    <w:rsid w:val="004669FF"/>
    <w:rsid w:val="00472DCD"/>
    <w:rsid w:val="00476E09"/>
    <w:rsid w:val="00481013"/>
    <w:rsid w:val="00481F36"/>
    <w:rsid w:val="004A6A18"/>
    <w:rsid w:val="004A76E6"/>
    <w:rsid w:val="004C7065"/>
    <w:rsid w:val="004F5D2A"/>
    <w:rsid w:val="00501C2F"/>
    <w:rsid w:val="00523A22"/>
    <w:rsid w:val="00540EE6"/>
    <w:rsid w:val="00571836"/>
    <w:rsid w:val="00573809"/>
    <w:rsid w:val="00577714"/>
    <w:rsid w:val="005841EF"/>
    <w:rsid w:val="00585909"/>
    <w:rsid w:val="00597FC9"/>
    <w:rsid w:val="005A2EE3"/>
    <w:rsid w:val="005D41B0"/>
    <w:rsid w:val="005E0AD4"/>
    <w:rsid w:val="005E288B"/>
    <w:rsid w:val="005F6C91"/>
    <w:rsid w:val="0060298E"/>
    <w:rsid w:val="00610DBF"/>
    <w:rsid w:val="00612951"/>
    <w:rsid w:val="0061683F"/>
    <w:rsid w:val="00647173"/>
    <w:rsid w:val="0065168B"/>
    <w:rsid w:val="006600D0"/>
    <w:rsid w:val="00672ACE"/>
    <w:rsid w:val="00675569"/>
    <w:rsid w:val="00691654"/>
    <w:rsid w:val="006A7169"/>
    <w:rsid w:val="006B427F"/>
    <w:rsid w:val="006B498C"/>
    <w:rsid w:val="006D457B"/>
    <w:rsid w:val="006F21CC"/>
    <w:rsid w:val="006F2FC9"/>
    <w:rsid w:val="00702018"/>
    <w:rsid w:val="00717095"/>
    <w:rsid w:val="00766D23"/>
    <w:rsid w:val="00792E72"/>
    <w:rsid w:val="00794802"/>
    <w:rsid w:val="007D357D"/>
    <w:rsid w:val="007E323D"/>
    <w:rsid w:val="007E5257"/>
    <w:rsid w:val="00800E83"/>
    <w:rsid w:val="008137BF"/>
    <w:rsid w:val="0085550C"/>
    <w:rsid w:val="00885059"/>
    <w:rsid w:val="008977B8"/>
    <w:rsid w:val="008A5905"/>
    <w:rsid w:val="008C0D4D"/>
    <w:rsid w:val="008E3306"/>
    <w:rsid w:val="00903B25"/>
    <w:rsid w:val="0091610A"/>
    <w:rsid w:val="0092410D"/>
    <w:rsid w:val="00930696"/>
    <w:rsid w:val="00932878"/>
    <w:rsid w:val="009610BF"/>
    <w:rsid w:val="009720F9"/>
    <w:rsid w:val="0097259D"/>
    <w:rsid w:val="00973DA9"/>
    <w:rsid w:val="00995FBE"/>
    <w:rsid w:val="009A48A1"/>
    <w:rsid w:val="009D3DBD"/>
    <w:rsid w:val="009E4814"/>
    <w:rsid w:val="00A33D3D"/>
    <w:rsid w:val="00A5163F"/>
    <w:rsid w:val="00A54854"/>
    <w:rsid w:val="00A65D10"/>
    <w:rsid w:val="00A70B18"/>
    <w:rsid w:val="00A75D79"/>
    <w:rsid w:val="00A7782E"/>
    <w:rsid w:val="00A95C35"/>
    <w:rsid w:val="00AA4E64"/>
    <w:rsid w:val="00AB3C21"/>
    <w:rsid w:val="00AB6771"/>
    <w:rsid w:val="00AC3D2C"/>
    <w:rsid w:val="00AC70D3"/>
    <w:rsid w:val="00AD0C4A"/>
    <w:rsid w:val="00AD1294"/>
    <w:rsid w:val="00AD23D9"/>
    <w:rsid w:val="00AD3A65"/>
    <w:rsid w:val="00AE46E5"/>
    <w:rsid w:val="00AE594B"/>
    <w:rsid w:val="00B00270"/>
    <w:rsid w:val="00B27703"/>
    <w:rsid w:val="00B30BC7"/>
    <w:rsid w:val="00B61D25"/>
    <w:rsid w:val="00B64258"/>
    <w:rsid w:val="00B665AD"/>
    <w:rsid w:val="00B9196D"/>
    <w:rsid w:val="00B9662B"/>
    <w:rsid w:val="00BA13D3"/>
    <w:rsid w:val="00BC4EE9"/>
    <w:rsid w:val="00BE11AD"/>
    <w:rsid w:val="00BF3F39"/>
    <w:rsid w:val="00C14C41"/>
    <w:rsid w:val="00C333DC"/>
    <w:rsid w:val="00C34001"/>
    <w:rsid w:val="00C36B53"/>
    <w:rsid w:val="00C576AE"/>
    <w:rsid w:val="00C65E71"/>
    <w:rsid w:val="00C8134C"/>
    <w:rsid w:val="00C953ED"/>
    <w:rsid w:val="00CB0FBC"/>
    <w:rsid w:val="00CC3EE9"/>
    <w:rsid w:val="00CD03AE"/>
    <w:rsid w:val="00CE69C1"/>
    <w:rsid w:val="00D10D48"/>
    <w:rsid w:val="00D1519B"/>
    <w:rsid w:val="00D31DA9"/>
    <w:rsid w:val="00D45356"/>
    <w:rsid w:val="00D51E06"/>
    <w:rsid w:val="00D605CC"/>
    <w:rsid w:val="00D61E7B"/>
    <w:rsid w:val="00D63632"/>
    <w:rsid w:val="00D6777B"/>
    <w:rsid w:val="00D75367"/>
    <w:rsid w:val="00D764E7"/>
    <w:rsid w:val="00DB109C"/>
    <w:rsid w:val="00E90263"/>
    <w:rsid w:val="00EC3B57"/>
    <w:rsid w:val="00EC45C4"/>
    <w:rsid w:val="00EC58EF"/>
    <w:rsid w:val="00EF053A"/>
    <w:rsid w:val="00EF1ABA"/>
    <w:rsid w:val="00EF4435"/>
    <w:rsid w:val="00F0171A"/>
    <w:rsid w:val="00F1557A"/>
    <w:rsid w:val="00F435E6"/>
    <w:rsid w:val="00F61E3D"/>
    <w:rsid w:val="00F704D9"/>
    <w:rsid w:val="00F726F5"/>
    <w:rsid w:val="00FB7D45"/>
    <w:rsid w:val="00FC054D"/>
    <w:rsid w:val="00FD4889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6A4"/>
  <w15:chartTrackingRefBased/>
  <w15:docId w15:val="{3E2F0D70-661C-4252-A3FD-67A2A161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8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5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59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59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59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59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9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9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5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59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59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59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59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59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Rodičovské schůzky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2-453C-8764-B0AB62402D4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2-453C-8764-B0AB62402D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2-453C-8764-B0AB62402D4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2-453C-8764-B0AB62402D4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8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A8-4138-B305-F3FEA46BD5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Úklid a údržba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4DA-4F70-9510-748120408C6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4DA-4F70-9510-748120408C6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4DA-4F70-9510-748120408C6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4DA-4F70-9510-748120408C62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4DA-4F70-9510-748120408C6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F4-4D3E-B124-99C7A45DBC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Materiální vybavení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CB-4F88-9C9D-859F5D796F6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CB-4F88-9C9D-859F5D796F6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CB-4F88-9C9D-859F5D796F6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CB-4F88-9C9D-859F5D796F69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ECB-4F88-9C9D-859F5D796F6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FE-4BCD-807E-96C92E468D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Provozní doba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ACC-4787-9F4F-01CA4446195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ACC-4787-9F4F-01CA4446195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ACC-4787-9F4F-01CA4446195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ACC-4787-9F4F-01CA44461952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ACC-4787-9F4F-01CA4446195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06-41D3-8A3A-F110DD396C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Nástěnky s informacemi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E1C-4313-A936-91839892166B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E1C-4313-A936-91839892166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E1C-4313-A936-91839892166B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E1C-4313-A936-91839892166B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E1C-4313-A936-91839892166B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D9-40CF-A498-905B5AC00E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Výzdoba tříd, šatny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C97-4691-92A2-8758D92D566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C97-4691-92A2-8758D92D566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C97-4691-92A2-8758D92D566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C97-4691-92A2-8758D92D566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C97-4691-92A2-8758D92D566D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8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79-4981-AC1D-55ECF0DE5B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Spokojenost dítěte v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E1-4D99-93C5-97B44790DF49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E1-4D99-93C5-97B44790DF49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E1-4D99-93C5-97B44790DF49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E1-4D99-93C5-97B44790DF49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E1-4D99-93C5-97B44790DF49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A2-4E28-B993-2FB8B0023B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E4A-4CD4-9654-607DF912695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4A-4CD4-9654-607DF912695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9BB-4C2F-9EBB-B7345080E10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9BB-4C2F-9EBB-B7345080E107}"/>
              </c:ext>
            </c:extLst>
          </c:dPt>
          <c:dLbls>
            <c:dLbl>
              <c:idx val="0"/>
              <c:layout>
                <c:manualLayout>
                  <c:x val="0.1618310021962778"/>
                  <c:y val="7.5159714393085303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4A-4CD4-9654-607DF912695C}"/>
                </c:ext>
              </c:extLst>
            </c:dLbl>
            <c:dLbl>
              <c:idx val="1"/>
              <c:layout>
                <c:manualLayout>
                  <c:x val="-0.18726158825569303"/>
                  <c:y val="-8.267568583239397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4A-4CD4-9654-607DF912695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3"/>
                <c:pt idx="0">
                  <c:v>NÍZKÉ NÁKLADY</c:v>
                </c:pt>
                <c:pt idx="1">
                  <c:v>PŘIMĚŘENÉ NÁKLADY</c:v>
                </c:pt>
                <c:pt idx="2">
                  <c:v>VYSOKÉ NÁKLADY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4A-4CD4-9654-607DF91269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48-4B5A-A8E4-B19CBC68722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48-4B5A-A8E4-B19CBC68722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48-4B5A-A8E4-B19CBC68722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48-4B5A-A8E4-B19CBC68722E}"/>
              </c:ext>
            </c:extLst>
          </c:dPt>
          <c:dLbls>
            <c:dLbl>
              <c:idx val="0"/>
              <c:layout>
                <c:manualLayout>
                  <c:x val="7.407407407407407E-2"/>
                  <c:y val="-7.936507936508081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48-4B5A-A8E4-B19CBC68722E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 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48-4B5A-A8E4-B19CBC687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Sloupec1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E3D-4AE6-8FE8-E8137C2EBF9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E3D-4AE6-8FE8-E8137C2EBF9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E3D-4AE6-8FE8-E8137C2EBF9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E3D-4AE6-8FE8-E8137C2EBF9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List1!$A$2:$A$5</c:f>
              <c:strCache>
                <c:ptCount val="2"/>
                <c:pt idx="0">
                  <c:v>ANO</c:v>
                </c:pt>
                <c:pt idx="1">
                  <c:v>NE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1D-48D6-952E-EEACF21218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Výchovně vzdělávací práce učitelek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C36-4CB6-AC01-14582D180642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C36-4CB6-AC01-14582D180642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C36-4CB6-AC01-14582D180642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C36-4CB6-AC01-14582D180642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C36-4CB6-AC01-14582D180642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6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BB-4959-B51B-F6DBE63234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Komunikace učitelky s rodiči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EA-4DBE-BFE0-A0DB9EA1145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EA-4DBE-BFE0-A0DB9EA1145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EA-4DBE-BFE0-A0DB9EA1145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EA-4DBE-BFE0-A0DB9EA11454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CEA-4DBE-BFE0-A0DB9EA1145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16-45B4-B4E7-32DB60B206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Komunikace učitelky s dětmi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EF-4336-9739-6F9FBEC988F8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EF-4336-9739-6F9FBEC988F8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EF-4336-9739-6F9FBEC988F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EF-4336-9739-6F9FBEC988F8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EEF-4336-9739-6F9FBEC988F8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71-441E-BBBD-A8ECB2D16E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Informovanost rodičů o akcích MŠ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A25-4ECC-9258-7C7F58C3738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A25-4ECC-9258-7C7F58C3738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A25-4ECC-9258-7C7F58C37384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A25-4ECC-9258-7C7F58C37384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A25-4ECC-9258-7C7F58C37384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65-48EB-A6E3-F41EF4A66C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Jídelníček a stravování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DE4-47BE-B586-8DE4E2EB236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DE4-47BE-B586-8DE4E2EB236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DE4-47BE-B586-8DE4E2EB236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DE4-47BE-B586-8DE4E2EB236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DE4-47BE-B586-8DE4E2EB236D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cs-CZ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numRef>
              <c:f>List1!$A$2:$A$6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List1!$B$2:$B$6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C2-4D42-A798-7B0CB4C59D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Rajjová</dc:creator>
  <cp:keywords/>
  <dc:description/>
  <cp:lastModifiedBy>Martina Rajjová</cp:lastModifiedBy>
  <cp:revision>33</cp:revision>
  <dcterms:created xsi:type="dcterms:W3CDTF">2025-09-09T11:38:00Z</dcterms:created>
  <dcterms:modified xsi:type="dcterms:W3CDTF">2025-09-09T11:57:00Z</dcterms:modified>
</cp:coreProperties>
</file>